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155" w:rsidRDefault="00D10155" w:rsidP="00D10155">
      <w:pPr>
        <w:spacing w:before="60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Umowa</w:t>
      </w:r>
    </w:p>
    <w:p w:rsidR="00D10155" w:rsidRDefault="00D10155" w:rsidP="00D10155">
      <w:pPr>
        <w:spacing w:before="60"/>
        <w:jc w:val="both"/>
        <w:rPr>
          <w:rFonts w:ascii="Book Antiqua" w:hAnsi="Book Antiqua"/>
        </w:rPr>
      </w:pPr>
    </w:p>
    <w:p w:rsidR="00D10155" w:rsidRDefault="00D10155" w:rsidP="00D10155">
      <w:pPr>
        <w:spacing w:before="60"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Zawarta w Wieliczce w dniu              pomiędzy:</w:t>
      </w:r>
    </w:p>
    <w:p w:rsidR="00D10155" w:rsidRDefault="00D10155" w:rsidP="00D10155">
      <w:pPr>
        <w:spacing w:before="60" w:line="360" w:lineRule="auto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Imię i nazwisko Rodziców lub Opiekunów prawnych </w:t>
      </w:r>
    </w:p>
    <w:p w:rsidR="00D10155" w:rsidRDefault="00D10155" w:rsidP="00D10155">
      <w:pPr>
        <w:spacing w:before="60" w:line="360" w:lineRule="auto"/>
        <w:jc w:val="both"/>
      </w:pPr>
      <w:r>
        <w:rPr>
          <w:rFonts w:ascii="Book Antiqua" w:hAnsi="Book Antiqua"/>
          <w:sz w:val="22"/>
          <w:szCs w:val="22"/>
        </w:rPr>
        <w:t xml:space="preserve">Adres zamieszkania: </w:t>
      </w:r>
    </w:p>
    <w:p w:rsidR="00D10155" w:rsidRDefault="00D10155" w:rsidP="00D10155">
      <w:pPr>
        <w:spacing w:before="60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Zwaną dalej „Rodzicem”</w:t>
      </w:r>
    </w:p>
    <w:p w:rsidR="00D10155" w:rsidRDefault="00D10155" w:rsidP="00D10155">
      <w:pPr>
        <w:spacing w:before="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</w:t>
      </w:r>
    </w:p>
    <w:p w:rsidR="00D10155" w:rsidRDefault="00D10155" w:rsidP="00D10155">
      <w:pPr>
        <w:spacing w:before="60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Przedszkolem Niepublicznym „</w:t>
      </w:r>
      <w:proofErr w:type="spellStart"/>
      <w:r>
        <w:rPr>
          <w:rFonts w:ascii="Book Antiqua" w:hAnsi="Book Antiqua"/>
          <w:sz w:val="22"/>
          <w:szCs w:val="22"/>
        </w:rPr>
        <w:t>Narnia</w:t>
      </w:r>
      <w:proofErr w:type="spellEnd"/>
      <w:r>
        <w:rPr>
          <w:rFonts w:ascii="Book Antiqua" w:hAnsi="Book Antiqua"/>
          <w:sz w:val="22"/>
          <w:szCs w:val="22"/>
        </w:rPr>
        <w:t xml:space="preserve">, prowadzonym przez </w:t>
      </w:r>
      <w:proofErr w:type="spellStart"/>
      <w:r>
        <w:rPr>
          <w:rFonts w:ascii="Book Antiqua" w:hAnsi="Book Antiqua"/>
          <w:sz w:val="22"/>
          <w:szCs w:val="22"/>
        </w:rPr>
        <w:t>Vestium</w:t>
      </w:r>
      <w:proofErr w:type="spellEnd"/>
      <w:r>
        <w:rPr>
          <w:rFonts w:ascii="Book Antiqua" w:hAnsi="Book Antiqua"/>
          <w:sz w:val="22"/>
          <w:szCs w:val="22"/>
        </w:rPr>
        <w:t xml:space="preserve"> Spółka z ograniczoną odpowiedzialnością, Oddział w Wieliczce - </w:t>
      </w:r>
      <w:proofErr w:type="spellStart"/>
      <w:r>
        <w:rPr>
          <w:rFonts w:ascii="Book Antiqua" w:hAnsi="Book Antiqua"/>
          <w:sz w:val="22"/>
          <w:szCs w:val="22"/>
        </w:rPr>
        <w:t>Narnia</w:t>
      </w:r>
      <w:proofErr w:type="spellEnd"/>
      <w:r w:rsidRPr="005668C0">
        <w:t>,</w:t>
      </w:r>
      <w:r>
        <w:t xml:space="preserve"> numer KRS: 0000534829</w:t>
      </w:r>
      <w:r w:rsidRPr="005668C0">
        <w:t xml:space="preserve"> reprezentowanym przez Pana Dominika </w:t>
      </w:r>
      <w:proofErr w:type="spellStart"/>
      <w:r w:rsidRPr="005668C0">
        <w:t>Legutko</w:t>
      </w:r>
      <w:proofErr w:type="spellEnd"/>
      <w:r>
        <w:rPr>
          <w:rFonts w:ascii="Book Antiqua" w:hAnsi="Book Antiqua"/>
          <w:b/>
          <w:sz w:val="22"/>
          <w:szCs w:val="22"/>
        </w:rPr>
        <w:t xml:space="preserve">  Zwanym dalej Przedszkolem</w:t>
      </w:r>
    </w:p>
    <w:p w:rsidR="00D10155" w:rsidRDefault="00D10155" w:rsidP="00D10155">
      <w:pPr>
        <w:spacing w:before="60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§ 1</w:t>
      </w:r>
    </w:p>
    <w:p w:rsidR="00D10155" w:rsidRDefault="00D10155" w:rsidP="00D10155">
      <w:pPr>
        <w:spacing w:before="60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Postanowienia wstępne</w:t>
      </w:r>
    </w:p>
    <w:p w:rsidR="00D10155" w:rsidRDefault="00D10155" w:rsidP="00D10155">
      <w:pPr>
        <w:numPr>
          <w:ilvl w:val="0"/>
          <w:numId w:val="3"/>
        </w:numPr>
        <w:spacing w:before="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Niniejsza umowa dotyczy przyjęcia dziecka do Niepublicznego Przedszkola „</w:t>
      </w:r>
      <w:proofErr w:type="spellStart"/>
      <w:r>
        <w:rPr>
          <w:rFonts w:ascii="Book Antiqua" w:hAnsi="Book Antiqua"/>
          <w:sz w:val="22"/>
          <w:szCs w:val="22"/>
        </w:rPr>
        <w:t>Narnia</w:t>
      </w:r>
      <w:proofErr w:type="spellEnd"/>
      <w:r>
        <w:rPr>
          <w:rFonts w:ascii="Book Antiqua" w:hAnsi="Book Antiqua"/>
          <w:sz w:val="22"/>
          <w:szCs w:val="22"/>
        </w:rPr>
        <w:t>” na warunkach określonych w niniejszej umowie.</w:t>
      </w:r>
    </w:p>
    <w:p w:rsidR="00D10155" w:rsidRPr="001E0223" w:rsidRDefault="00D10155" w:rsidP="00D10155">
      <w:pPr>
        <w:numPr>
          <w:ilvl w:val="0"/>
          <w:numId w:val="3"/>
        </w:numPr>
        <w:spacing w:before="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Dane dziecka przyjmowanego do Przedszkola:</w:t>
      </w:r>
    </w:p>
    <w:p w:rsidR="00D10155" w:rsidRPr="001E0223" w:rsidRDefault="00D10155" w:rsidP="00D10155">
      <w:pPr>
        <w:pStyle w:val="Akapitzlist"/>
        <w:spacing w:before="60"/>
        <w:jc w:val="both"/>
        <w:rPr>
          <w:rFonts w:ascii="Book Antiqua" w:hAnsi="Book Antiqua"/>
          <w:sz w:val="22"/>
          <w:szCs w:val="22"/>
        </w:rPr>
      </w:pPr>
      <w:r w:rsidRPr="001E0223">
        <w:rPr>
          <w:rFonts w:ascii="Book Antiqua" w:hAnsi="Book Antiqua"/>
          <w:sz w:val="22"/>
          <w:szCs w:val="22"/>
        </w:rPr>
        <w:t xml:space="preserve">Imiona: </w:t>
      </w:r>
      <w:r w:rsidRPr="001E0223">
        <w:rPr>
          <w:rFonts w:ascii="Book Antiqua" w:hAnsi="Book Antiqua"/>
          <w:sz w:val="22"/>
          <w:szCs w:val="22"/>
        </w:rPr>
        <w:tab/>
      </w:r>
      <w:r w:rsidRPr="001E0223">
        <w:rPr>
          <w:rFonts w:ascii="Book Antiqua" w:hAnsi="Book Antiqua"/>
          <w:sz w:val="22"/>
          <w:szCs w:val="22"/>
        </w:rPr>
        <w:tab/>
      </w:r>
    </w:p>
    <w:p w:rsidR="00D10155" w:rsidRPr="001E0223" w:rsidRDefault="00D10155" w:rsidP="00D10155">
      <w:pPr>
        <w:pStyle w:val="Akapitzlist"/>
        <w:spacing w:before="60"/>
        <w:jc w:val="both"/>
        <w:rPr>
          <w:rFonts w:ascii="Book Antiqua" w:hAnsi="Book Antiqua"/>
          <w:sz w:val="22"/>
          <w:szCs w:val="22"/>
        </w:rPr>
      </w:pPr>
      <w:r w:rsidRPr="001E0223">
        <w:rPr>
          <w:rFonts w:ascii="Book Antiqua" w:hAnsi="Book Antiqua"/>
          <w:sz w:val="22"/>
          <w:szCs w:val="22"/>
        </w:rPr>
        <w:t>Nazwisko:</w:t>
      </w:r>
      <w:r w:rsidRPr="001E0223">
        <w:rPr>
          <w:rFonts w:ascii="Book Antiqua" w:hAnsi="Book Antiqua"/>
          <w:sz w:val="22"/>
          <w:szCs w:val="22"/>
        </w:rPr>
        <w:tab/>
      </w:r>
      <w:r w:rsidRPr="001E0223">
        <w:rPr>
          <w:rFonts w:ascii="Book Antiqua" w:hAnsi="Book Antiqua"/>
          <w:sz w:val="22"/>
          <w:szCs w:val="22"/>
        </w:rPr>
        <w:tab/>
      </w:r>
    </w:p>
    <w:p w:rsidR="00D10155" w:rsidRPr="001E0223" w:rsidRDefault="00D10155" w:rsidP="00D10155">
      <w:pPr>
        <w:pStyle w:val="Akapitzlist"/>
        <w:spacing w:before="60"/>
        <w:jc w:val="both"/>
        <w:rPr>
          <w:rFonts w:ascii="Book Antiqua" w:hAnsi="Book Antiqua"/>
          <w:sz w:val="22"/>
          <w:szCs w:val="22"/>
        </w:rPr>
      </w:pPr>
      <w:r w:rsidRPr="001E0223">
        <w:rPr>
          <w:rFonts w:ascii="Book Antiqua" w:hAnsi="Book Antiqua"/>
          <w:sz w:val="22"/>
          <w:szCs w:val="22"/>
        </w:rPr>
        <w:t xml:space="preserve">Data urodzenia </w:t>
      </w:r>
      <w:r w:rsidRPr="001E0223">
        <w:rPr>
          <w:rFonts w:ascii="Book Antiqua" w:hAnsi="Book Antiqua"/>
          <w:sz w:val="22"/>
          <w:szCs w:val="22"/>
        </w:rPr>
        <w:tab/>
      </w:r>
    </w:p>
    <w:p w:rsidR="00D10155" w:rsidRPr="001E0223" w:rsidRDefault="00D10155" w:rsidP="00D10155">
      <w:pPr>
        <w:pStyle w:val="Akapitzlist"/>
        <w:spacing w:before="60"/>
        <w:jc w:val="both"/>
        <w:rPr>
          <w:rFonts w:ascii="Book Antiqua" w:hAnsi="Book Antiqua"/>
          <w:sz w:val="22"/>
          <w:szCs w:val="22"/>
        </w:rPr>
      </w:pPr>
      <w:r w:rsidRPr="001E0223">
        <w:rPr>
          <w:rFonts w:ascii="Book Antiqua" w:hAnsi="Book Antiqua"/>
          <w:sz w:val="22"/>
          <w:szCs w:val="22"/>
        </w:rPr>
        <w:t xml:space="preserve">PESEL                        </w:t>
      </w:r>
    </w:p>
    <w:p w:rsidR="00D10155" w:rsidRDefault="00D10155" w:rsidP="00D10155">
      <w:pPr>
        <w:pStyle w:val="Akapitzlist"/>
        <w:spacing w:before="60"/>
        <w:jc w:val="both"/>
        <w:rPr>
          <w:rFonts w:ascii="Book Antiqua" w:hAnsi="Book Antiqua"/>
          <w:sz w:val="22"/>
          <w:szCs w:val="22"/>
        </w:rPr>
      </w:pPr>
      <w:r w:rsidRPr="001E0223">
        <w:rPr>
          <w:rFonts w:ascii="Book Antiqua" w:hAnsi="Book Antiqua"/>
          <w:sz w:val="22"/>
          <w:szCs w:val="22"/>
        </w:rPr>
        <w:t>Miejsce zamieszkania</w:t>
      </w:r>
      <w:r w:rsidRPr="001E0223">
        <w:rPr>
          <w:rFonts w:ascii="Book Antiqua" w:hAnsi="Book Antiqua"/>
          <w:sz w:val="22"/>
          <w:szCs w:val="22"/>
        </w:rPr>
        <w:tab/>
      </w:r>
    </w:p>
    <w:p w:rsidR="00D10155" w:rsidRDefault="00D10155" w:rsidP="00D10155">
      <w:pPr>
        <w:pStyle w:val="Akapitzlist"/>
        <w:spacing w:before="60"/>
        <w:jc w:val="both"/>
        <w:rPr>
          <w:rFonts w:ascii="Book Antiqua" w:hAnsi="Book Antiqua"/>
          <w:sz w:val="22"/>
          <w:szCs w:val="22"/>
        </w:rPr>
      </w:pPr>
      <w:r w:rsidRPr="001E0223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Ankieta zgłoszenia dziecka zawierająca oświadczenie o zapoznaniu się z umową stanowi  załącznik nr 1 do niniejszej umowy</w:t>
      </w:r>
    </w:p>
    <w:p w:rsidR="00D10155" w:rsidRDefault="00D10155" w:rsidP="00D10155">
      <w:pPr>
        <w:spacing w:before="60"/>
        <w:jc w:val="both"/>
        <w:rPr>
          <w:rFonts w:ascii="Book Antiqua" w:hAnsi="Book Antiqua"/>
          <w:sz w:val="22"/>
          <w:szCs w:val="22"/>
        </w:rPr>
      </w:pPr>
    </w:p>
    <w:p w:rsidR="00D10155" w:rsidRDefault="00D10155" w:rsidP="00D10155">
      <w:pPr>
        <w:spacing w:before="60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§ 2</w:t>
      </w:r>
    </w:p>
    <w:p w:rsidR="00D10155" w:rsidRDefault="00D10155" w:rsidP="00D10155">
      <w:pPr>
        <w:spacing w:before="60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Okres obowiązywania umowy</w:t>
      </w:r>
    </w:p>
    <w:p w:rsidR="00D10155" w:rsidRDefault="00D10155" w:rsidP="00D10155">
      <w:pPr>
        <w:spacing w:before="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Umowa zostaje zawarta na okres od dnia    roku do     roku. </w:t>
      </w:r>
    </w:p>
    <w:p w:rsidR="00D10155" w:rsidRDefault="00D10155" w:rsidP="00D10155">
      <w:pPr>
        <w:spacing w:before="60"/>
        <w:jc w:val="both"/>
        <w:rPr>
          <w:rFonts w:ascii="Book Antiqua" w:hAnsi="Book Antiqua"/>
          <w:sz w:val="22"/>
          <w:szCs w:val="22"/>
        </w:rPr>
      </w:pPr>
    </w:p>
    <w:p w:rsidR="00D10155" w:rsidRDefault="00D10155" w:rsidP="00D10155">
      <w:pPr>
        <w:spacing w:before="60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§3</w:t>
      </w:r>
    </w:p>
    <w:p w:rsidR="00D10155" w:rsidRDefault="00D10155" w:rsidP="00D10155">
      <w:pPr>
        <w:spacing w:before="60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Przedmiot umowy</w:t>
      </w:r>
    </w:p>
    <w:p w:rsidR="00D10155" w:rsidRDefault="00D10155" w:rsidP="00D10155">
      <w:pPr>
        <w:numPr>
          <w:ilvl w:val="0"/>
          <w:numId w:val="4"/>
        </w:numPr>
        <w:spacing w:before="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Przedmiotem umowy jest świadczenie usług przez Przedszkole w zakresie sprawowania nad dzieckiem funkcji:</w:t>
      </w:r>
    </w:p>
    <w:p w:rsidR="00D10155" w:rsidRDefault="00D10155" w:rsidP="00D10155">
      <w:pPr>
        <w:numPr>
          <w:ilvl w:val="1"/>
          <w:numId w:val="1"/>
        </w:numPr>
        <w:spacing w:before="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Wychowawczej</w:t>
      </w:r>
    </w:p>
    <w:p w:rsidR="00D10155" w:rsidRDefault="00D10155" w:rsidP="00D10155">
      <w:pPr>
        <w:numPr>
          <w:ilvl w:val="1"/>
          <w:numId w:val="1"/>
        </w:numPr>
        <w:spacing w:before="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Dydaktycznej</w:t>
      </w:r>
    </w:p>
    <w:p w:rsidR="00D10155" w:rsidRDefault="00D10155" w:rsidP="00D10155">
      <w:pPr>
        <w:numPr>
          <w:ilvl w:val="1"/>
          <w:numId w:val="1"/>
        </w:numPr>
        <w:spacing w:before="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Opiekuńczej</w:t>
      </w:r>
    </w:p>
    <w:p w:rsidR="00D10155" w:rsidRDefault="00D10155" w:rsidP="00D10155">
      <w:pPr>
        <w:spacing w:before="60"/>
        <w:ind w:left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Podczas pobytu dziecka w Przedszkolu w dniach i godzinach określonych w §4 niniejszej umowy. </w:t>
      </w:r>
    </w:p>
    <w:p w:rsidR="00D10155" w:rsidRDefault="00D10155" w:rsidP="00D10155">
      <w:pPr>
        <w:numPr>
          <w:ilvl w:val="0"/>
          <w:numId w:val="1"/>
        </w:numPr>
        <w:spacing w:before="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Rodzic zobowiązuje się do wszelkiej współpracy z personelem Przedszkola, mającej na celu jak najlepsze sprawowanie ww. funkcji w szczególności w razie występowania problemów wychowawczych.</w:t>
      </w:r>
    </w:p>
    <w:p w:rsidR="00D10155" w:rsidRDefault="00D10155" w:rsidP="00D10155">
      <w:pPr>
        <w:numPr>
          <w:ilvl w:val="0"/>
          <w:numId w:val="1"/>
        </w:numPr>
        <w:spacing w:before="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Przedszkole zobowiązuje się do zorganizowania zajęć dydaktycznych w wymiarze przewidzianym ustawowo, prowadzonych przez wykwalifikowaną kadrę pedagogiczną</w:t>
      </w:r>
    </w:p>
    <w:p w:rsidR="00D10155" w:rsidRDefault="00D10155" w:rsidP="00D10155">
      <w:pPr>
        <w:numPr>
          <w:ilvl w:val="0"/>
          <w:numId w:val="1"/>
        </w:numPr>
        <w:spacing w:before="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W pozostałych godzinach Przedszkole zobowiązuje się do zapewnienia dziecku udziału w zajęciach zorganizowanych przez wychowawców i zajęciach dodatkowych.  </w:t>
      </w:r>
    </w:p>
    <w:p w:rsidR="00D10155" w:rsidRDefault="00D10155" w:rsidP="00D10155">
      <w:pPr>
        <w:numPr>
          <w:ilvl w:val="0"/>
          <w:numId w:val="1"/>
        </w:numPr>
        <w:spacing w:before="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 ramach opieki dziecko może skorzystać z następujących posiłków:</w:t>
      </w:r>
    </w:p>
    <w:p w:rsidR="00D10155" w:rsidRDefault="00D10155" w:rsidP="00D10155">
      <w:pPr>
        <w:numPr>
          <w:ilvl w:val="1"/>
          <w:numId w:val="1"/>
        </w:numPr>
        <w:spacing w:before="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  śniadanie</w:t>
      </w:r>
    </w:p>
    <w:p w:rsidR="00D10155" w:rsidRDefault="00D10155" w:rsidP="00D10155">
      <w:pPr>
        <w:numPr>
          <w:ilvl w:val="1"/>
          <w:numId w:val="1"/>
        </w:numPr>
        <w:spacing w:before="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Obiad</w:t>
      </w:r>
    </w:p>
    <w:p w:rsidR="00D10155" w:rsidRPr="00093DEA" w:rsidRDefault="00D10155" w:rsidP="00D10155">
      <w:pPr>
        <w:numPr>
          <w:ilvl w:val="1"/>
          <w:numId w:val="1"/>
        </w:numPr>
        <w:spacing w:before="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Podwieczorek</w:t>
      </w:r>
    </w:p>
    <w:p w:rsidR="00D10155" w:rsidRDefault="00D10155" w:rsidP="00D10155">
      <w:pPr>
        <w:spacing w:before="60"/>
        <w:jc w:val="center"/>
        <w:rPr>
          <w:rFonts w:ascii="Book Antiqua" w:hAnsi="Book Antiqua"/>
          <w:b/>
          <w:sz w:val="22"/>
          <w:szCs w:val="22"/>
        </w:rPr>
      </w:pPr>
    </w:p>
    <w:p w:rsidR="00D10155" w:rsidRDefault="00D10155" w:rsidP="00D10155">
      <w:pPr>
        <w:spacing w:before="60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lastRenderedPageBreak/>
        <w:t>§4</w:t>
      </w:r>
    </w:p>
    <w:p w:rsidR="00D10155" w:rsidRDefault="00D10155" w:rsidP="00D10155">
      <w:pPr>
        <w:spacing w:before="60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Godziny pracy Niepublicznego Przedszkola „</w:t>
      </w:r>
      <w:proofErr w:type="spellStart"/>
      <w:r>
        <w:rPr>
          <w:rFonts w:ascii="Book Antiqua" w:hAnsi="Book Antiqua"/>
          <w:b/>
          <w:sz w:val="22"/>
          <w:szCs w:val="22"/>
        </w:rPr>
        <w:t>Narnia</w:t>
      </w:r>
      <w:proofErr w:type="spellEnd"/>
      <w:r>
        <w:rPr>
          <w:rFonts w:ascii="Book Antiqua" w:hAnsi="Book Antiqua"/>
          <w:b/>
          <w:sz w:val="22"/>
          <w:szCs w:val="22"/>
        </w:rPr>
        <w:t>”</w:t>
      </w:r>
    </w:p>
    <w:p w:rsidR="00D10155" w:rsidRDefault="00D10155" w:rsidP="00D10155">
      <w:pPr>
        <w:numPr>
          <w:ilvl w:val="0"/>
          <w:numId w:val="5"/>
        </w:numPr>
        <w:spacing w:before="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Przedszkole świadczy usługi o których mowa w §3  niniejszej umowy przez cały rok w godzinach od 6.30 do 17.30 w dni robocze od poniedziałku do piątku, z wyłączeniem pkt2 i </w:t>
      </w:r>
      <w:proofErr w:type="spellStart"/>
      <w:r>
        <w:rPr>
          <w:rFonts w:ascii="Book Antiqua" w:hAnsi="Book Antiqua"/>
          <w:sz w:val="22"/>
          <w:szCs w:val="22"/>
        </w:rPr>
        <w:t>pkt</w:t>
      </w:r>
      <w:proofErr w:type="spellEnd"/>
      <w:r>
        <w:rPr>
          <w:rFonts w:ascii="Book Antiqua" w:hAnsi="Book Antiqua"/>
          <w:sz w:val="22"/>
          <w:szCs w:val="22"/>
        </w:rPr>
        <w:t xml:space="preserve"> 3</w:t>
      </w:r>
    </w:p>
    <w:p w:rsidR="00D10155" w:rsidRDefault="00D10155" w:rsidP="00D10155">
      <w:pPr>
        <w:numPr>
          <w:ilvl w:val="0"/>
          <w:numId w:val="5"/>
        </w:numPr>
        <w:spacing w:before="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Przedszkole nie świadczy usług w dni ustawowo wolne od pracy i w dniu 24 grudnia.</w:t>
      </w:r>
    </w:p>
    <w:p w:rsidR="00D10155" w:rsidRDefault="00D10155" w:rsidP="00D10155">
      <w:pPr>
        <w:numPr>
          <w:ilvl w:val="0"/>
          <w:numId w:val="5"/>
        </w:numPr>
        <w:spacing w:before="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Organ Prowadzący Przedszkole może zarządzić przerwę w funkcjonowaniu placówki na czas remontu w okresie wakacyjnym, ale musi dokonać tego w formie obwieszczenia do końca stycznia w roku, w którym remont ten miałby nastąpić</w:t>
      </w:r>
    </w:p>
    <w:p w:rsidR="00D10155" w:rsidRDefault="00D10155" w:rsidP="00D10155">
      <w:pPr>
        <w:numPr>
          <w:ilvl w:val="0"/>
          <w:numId w:val="5"/>
        </w:numPr>
        <w:spacing w:before="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Przedszkole zapewnia możliwość pozostawienia dziecka w nagłych przypadkach w innych godzinach, za co będzie pobierał dodatkową opłatę.</w:t>
      </w:r>
    </w:p>
    <w:p w:rsidR="00D10155" w:rsidRDefault="00D10155" w:rsidP="00D10155">
      <w:pPr>
        <w:spacing w:before="60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§5</w:t>
      </w:r>
    </w:p>
    <w:p w:rsidR="00D10155" w:rsidRDefault="00D10155" w:rsidP="00D10155">
      <w:pPr>
        <w:spacing w:before="60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Opłaty</w:t>
      </w:r>
    </w:p>
    <w:p w:rsidR="00D10155" w:rsidRDefault="00D10155" w:rsidP="00D10155">
      <w:pPr>
        <w:numPr>
          <w:ilvl w:val="0"/>
          <w:numId w:val="6"/>
        </w:numPr>
        <w:spacing w:before="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Usługi świadczone przez Przedszkole są płatne.</w:t>
      </w:r>
    </w:p>
    <w:p w:rsidR="00D10155" w:rsidRDefault="00D10155" w:rsidP="00D10155">
      <w:pPr>
        <w:numPr>
          <w:ilvl w:val="0"/>
          <w:numId w:val="6"/>
        </w:numPr>
        <w:spacing w:before="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Miesięczna opłata za świadczone usługi wynosi 400 zł (słownie: czterysta złotych) – czesne</w:t>
      </w:r>
    </w:p>
    <w:p w:rsidR="00D10155" w:rsidRDefault="00D10155" w:rsidP="00D10155">
      <w:pPr>
        <w:numPr>
          <w:ilvl w:val="0"/>
          <w:numId w:val="6"/>
        </w:numPr>
        <w:spacing w:before="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 przypadku zapisania dwójki lub większej ilości dzieci czesne wynosi 300 zł (słownie: trzysta złotych)</w:t>
      </w:r>
    </w:p>
    <w:p w:rsidR="00D10155" w:rsidRPr="00093DEA" w:rsidRDefault="00D10155" w:rsidP="00D10155">
      <w:pPr>
        <w:numPr>
          <w:ilvl w:val="0"/>
          <w:numId w:val="6"/>
        </w:numPr>
        <w:spacing w:before="60"/>
        <w:jc w:val="both"/>
        <w:rPr>
          <w:rFonts w:ascii="Book Antiqua" w:hAnsi="Book Antiqua"/>
          <w:sz w:val="22"/>
          <w:szCs w:val="22"/>
        </w:rPr>
      </w:pPr>
      <w:r w:rsidRPr="00093DEA">
        <w:rPr>
          <w:rFonts w:ascii="Book Antiqua" w:hAnsi="Book Antiqua"/>
          <w:iCs/>
          <w:sz w:val="22"/>
          <w:szCs w:val="22"/>
        </w:rPr>
        <w:t>W dniu podpisania umowy pobierana jest jednorazowa, opłata (wpisowe) w wysokości 300.00 zł obowiązująca tylko przy podpisaniu pierwszej umowy. Jest to opłata celem rezerwacji miejsca w przedszkolu z przeznaczeniem na fundusz rozwoju placówki, pokrycie składki NNW, zakup materiałów plastycznych, pokrycie ewentualnych roszczeń placówki w pierwszym okresie świadczenia usług</w:t>
      </w:r>
    </w:p>
    <w:p w:rsidR="00D10155" w:rsidRDefault="00D10155" w:rsidP="00D10155">
      <w:pPr>
        <w:numPr>
          <w:ilvl w:val="0"/>
          <w:numId w:val="6"/>
        </w:numPr>
        <w:spacing w:before="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Koszty ubezpieczenia – kwota zostanie podana w dniu podpisania umowy.</w:t>
      </w:r>
    </w:p>
    <w:p w:rsidR="00D10155" w:rsidRDefault="00D10155" w:rsidP="00D10155">
      <w:pPr>
        <w:numPr>
          <w:ilvl w:val="0"/>
          <w:numId w:val="6"/>
        </w:numPr>
        <w:spacing w:before="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Opłaty za wyżywienie są ustalane przez firmę cateringową.</w:t>
      </w:r>
    </w:p>
    <w:p w:rsidR="00D10155" w:rsidRDefault="00D10155" w:rsidP="00D10155">
      <w:pPr>
        <w:numPr>
          <w:ilvl w:val="0"/>
          <w:numId w:val="6"/>
        </w:numPr>
        <w:spacing w:before="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Opłaty za dodatkowe usługi</w:t>
      </w:r>
    </w:p>
    <w:p w:rsidR="00D10155" w:rsidRDefault="00D10155" w:rsidP="00D10155">
      <w:pPr>
        <w:numPr>
          <w:ilvl w:val="1"/>
          <w:numId w:val="2"/>
        </w:numPr>
        <w:spacing w:before="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Wycieczki  i dodatkowe imprezy przedszkolne ( np. mikołajki)  – cena podawana na bieżąco</w:t>
      </w:r>
    </w:p>
    <w:p w:rsidR="00D10155" w:rsidRDefault="00D10155" w:rsidP="00D10155">
      <w:pPr>
        <w:spacing w:before="60"/>
        <w:jc w:val="both"/>
        <w:rPr>
          <w:rFonts w:ascii="Book Antiqua" w:hAnsi="Book Antiqua"/>
          <w:sz w:val="22"/>
          <w:szCs w:val="22"/>
        </w:rPr>
      </w:pPr>
    </w:p>
    <w:p w:rsidR="00D10155" w:rsidRDefault="00D10155" w:rsidP="00D10155">
      <w:pPr>
        <w:spacing w:before="60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§6</w:t>
      </w:r>
    </w:p>
    <w:p w:rsidR="00D10155" w:rsidRDefault="00D10155" w:rsidP="00D10155">
      <w:pPr>
        <w:spacing w:before="60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Terminy płatności</w:t>
      </w:r>
    </w:p>
    <w:p w:rsidR="00D10155" w:rsidRDefault="00D10155" w:rsidP="00D10155">
      <w:pPr>
        <w:numPr>
          <w:ilvl w:val="0"/>
          <w:numId w:val="7"/>
        </w:numPr>
        <w:spacing w:before="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Termin płatności czesnego za usługi świadczone przez Przedszkole upływa </w:t>
      </w:r>
      <w:r>
        <w:rPr>
          <w:rFonts w:ascii="Book Antiqua" w:hAnsi="Book Antiqua"/>
          <w:sz w:val="22"/>
          <w:szCs w:val="22"/>
          <w:u w:val="single"/>
        </w:rPr>
        <w:t>10 dnia każdego miesiąca.</w:t>
      </w:r>
      <w:r>
        <w:rPr>
          <w:rFonts w:ascii="Book Antiqua" w:hAnsi="Book Antiqua"/>
          <w:sz w:val="22"/>
          <w:szCs w:val="22"/>
        </w:rPr>
        <w:t xml:space="preserve"> Termin płatności wpisowego zostaje określony z chwilą zapisu dziecka do Przedszkola.</w:t>
      </w:r>
    </w:p>
    <w:p w:rsidR="00D10155" w:rsidRPr="00C44CB0" w:rsidRDefault="00D10155" w:rsidP="00D10155">
      <w:pPr>
        <w:numPr>
          <w:ilvl w:val="0"/>
          <w:numId w:val="7"/>
        </w:numPr>
        <w:spacing w:before="60"/>
        <w:jc w:val="both"/>
        <w:rPr>
          <w:rFonts w:ascii="Garamond" w:hAnsi="Garamond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Rodzic zobowiązuje się dokonać wpłat z tytułu czesnego i wpisowego lub zajęć indywidualnych w kasie Przedszkola lub na podane konto bankowe.</w:t>
      </w:r>
    </w:p>
    <w:p w:rsidR="00D10155" w:rsidRPr="000C7950" w:rsidRDefault="00D10155" w:rsidP="00D10155">
      <w:pPr>
        <w:spacing w:before="60"/>
        <w:ind w:left="720"/>
        <w:jc w:val="both"/>
        <w:rPr>
          <w:rFonts w:ascii="Book Antiqua" w:hAnsi="Book Antiqua"/>
          <w:sz w:val="22"/>
          <w:szCs w:val="22"/>
        </w:rPr>
      </w:pPr>
    </w:p>
    <w:p w:rsidR="00D10155" w:rsidRDefault="00D10155" w:rsidP="00D10155">
      <w:pPr>
        <w:spacing w:before="60"/>
        <w:ind w:left="360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§7</w:t>
      </w:r>
    </w:p>
    <w:p w:rsidR="00D10155" w:rsidRDefault="00D10155" w:rsidP="00D10155">
      <w:pPr>
        <w:spacing w:before="60"/>
        <w:ind w:left="360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Nieobecność dziecka</w:t>
      </w:r>
    </w:p>
    <w:p w:rsidR="00D10155" w:rsidRDefault="00D10155" w:rsidP="00D10155">
      <w:pPr>
        <w:numPr>
          <w:ilvl w:val="0"/>
          <w:numId w:val="8"/>
        </w:numPr>
        <w:spacing w:before="60"/>
        <w:jc w:val="both"/>
        <w:rPr>
          <w:rFonts w:ascii="Book Antiqua" w:hAnsi="Book Antiqua"/>
          <w:sz w:val="22"/>
          <w:szCs w:val="22"/>
          <w:u w:val="single"/>
        </w:rPr>
      </w:pPr>
      <w:r>
        <w:rPr>
          <w:rFonts w:ascii="Book Antiqua" w:hAnsi="Book Antiqua"/>
          <w:sz w:val="22"/>
          <w:szCs w:val="22"/>
        </w:rPr>
        <w:t xml:space="preserve">W przypadku </w:t>
      </w:r>
      <w:r>
        <w:rPr>
          <w:rFonts w:ascii="Book Antiqua" w:hAnsi="Book Antiqua"/>
          <w:sz w:val="22"/>
          <w:szCs w:val="22"/>
          <w:u w:val="single"/>
        </w:rPr>
        <w:t>zgłoszone</w:t>
      </w:r>
      <w:r>
        <w:rPr>
          <w:rFonts w:ascii="Book Antiqua" w:hAnsi="Book Antiqua"/>
          <w:sz w:val="22"/>
          <w:szCs w:val="22"/>
        </w:rPr>
        <w:t>j nieobecności dziecka do ustalonej pory, wstrzymane jest naliczanie stawki żywieniowej</w:t>
      </w:r>
      <w:r>
        <w:rPr>
          <w:rFonts w:ascii="Book Antiqua" w:hAnsi="Book Antiqua"/>
          <w:sz w:val="22"/>
          <w:szCs w:val="22"/>
          <w:u w:val="single"/>
        </w:rPr>
        <w:t>.</w:t>
      </w:r>
    </w:p>
    <w:p w:rsidR="00D10155" w:rsidRDefault="00D10155" w:rsidP="00D10155">
      <w:pPr>
        <w:numPr>
          <w:ilvl w:val="0"/>
          <w:numId w:val="8"/>
        </w:numPr>
        <w:spacing w:before="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Zgłaszając nieobecność Rodzic powinien określić przewidywany czas nieobecności dziecka</w:t>
      </w:r>
    </w:p>
    <w:p w:rsidR="00D10155" w:rsidRDefault="00D10155" w:rsidP="00D10155">
      <w:pPr>
        <w:numPr>
          <w:ilvl w:val="0"/>
          <w:numId w:val="8"/>
        </w:numPr>
        <w:spacing w:before="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 przypadku nieobecności trwającej 30 dni w danym miesiącu - czesne wynosi 260 zł (słownie: dwieście sześćdziesiąt złotych)</w:t>
      </w:r>
    </w:p>
    <w:p w:rsidR="00D10155" w:rsidRDefault="00D10155" w:rsidP="00D10155">
      <w:pPr>
        <w:spacing w:before="60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§8</w:t>
      </w:r>
    </w:p>
    <w:p w:rsidR="00D10155" w:rsidRDefault="00D10155" w:rsidP="00D10155">
      <w:pPr>
        <w:spacing w:before="60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Odbiór dziecka</w:t>
      </w:r>
    </w:p>
    <w:p w:rsidR="00D10155" w:rsidRDefault="00D10155" w:rsidP="00D10155">
      <w:pPr>
        <w:spacing w:before="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Odbiór dziecka jest możliwy tylko i wyłącznie przez Rodziców lub Opiekunów wskazanych w ankiecie zgłoszenia do przedszkola. Dopuszcza się możliwość odbioru dziecka przez osoby trzecie, tylko po pisemnym i osobistym otrzymaniu przez wychowawcę upoważnienia  Rodziców.</w:t>
      </w:r>
    </w:p>
    <w:p w:rsidR="00D10155" w:rsidRDefault="00D10155" w:rsidP="00D10155">
      <w:pPr>
        <w:spacing w:before="60"/>
        <w:jc w:val="center"/>
        <w:rPr>
          <w:rFonts w:ascii="Book Antiqua" w:hAnsi="Book Antiqua"/>
          <w:b/>
          <w:sz w:val="22"/>
          <w:szCs w:val="22"/>
        </w:rPr>
      </w:pPr>
    </w:p>
    <w:p w:rsidR="00D10155" w:rsidRDefault="00D10155" w:rsidP="00D10155">
      <w:pPr>
        <w:spacing w:before="60"/>
        <w:jc w:val="center"/>
        <w:rPr>
          <w:rFonts w:ascii="Book Antiqua" w:hAnsi="Book Antiqua"/>
          <w:b/>
          <w:sz w:val="22"/>
          <w:szCs w:val="22"/>
        </w:rPr>
      </w:pPr>
    </w:p>
    <w:p w:rsidR="00D10155" w:rsidRDefault="00D10155" w:rsidP="00D10155">
      <w:pPr>
        <w:spacing w:before="60"/>
        <w:jc w:val="center"/>
        <w:rPr>
          <w:rFonts w:ascii="Book Antiqua" w:hAnsi="Book Antiqua"/>
          <w:b/>
          <w:sz w:val="22"/>
          <w:szCs w:val="22"/>
        </w:rPr>
      </w:pPr>
    </w:p>
    <w:p w:rsidR="00D10155" w:rsidRDefault="00D10155" w:rsidP="00D10155">
      <w:pPr>
        <w:spacing w:before="60"/>
        <w:jc w:val="center"/>
        <w:rPr>
          <w:rFonts w:ascii="Book Antiqua" w:hAnsi="Book Antiqua"/>
          <w:b/>
          <w:sz w:val="22"/>
          <w:szCs w:val="22"/>
        </w:rPr>
      </w:pPr>
    </w:p>
    <w:p w:rsidR="00D10155" w:rsidRDefault="00D10155" w:rsidP="00D10155">
      <w:pPr>
        <w:spacing w:before="60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lastRenderedPageBreak/>
        <w:t>§9</w:t>
      </w:r>
    </w:p>
    <w:p w:rsidR="00D10155" w:rsidRDefault="00D10155" w:rsidP="00D10155">
      <w:pPr>
        <w:spacing w:before="60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Bezpieczeństwo dziecka</w:t>
      </w:r>
    </w:p>
    <w:p w:rsidR="00D10155" w:rsidRDefault="00D10155" w:rsidP="00D10155">
      <w:pPr>
        <w:numPr>
          <w:ilvl w:val="0"/>
          <w:numId w:val="9"/>
        </w:numPr>
        <w:spacing w:before="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Rodzic ma obowiązek poinformować Przedszkole o wszelkich problemach mogących mieć wpływ na bezpieczeństwo dziecka i innych dzieci. W szczególności Rodzic ma obowiązek poinformować Przedszkole na piśmie o wszelkich problemach zdrowotnych dziecka.</w:t>
      </w:r>
    </w:p>
    <w:p w:rsidR="00D10155" w:rsidRDefault="00D10155" w:rsidP="00D10155">
      <w:pPr>
        <w:numPr>
          <w:ilvl w:val="0"/>
          <w:numId w:val="9"/>
        </w:numPr>
        <w:spacing w:before="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 razie wypadku lub nagłej choroby dziecka zostanie mu udzielona pierwsza pomoc. Przedszkole niezwłocznie poinformuje o problemie Rodziców lub Opiekunów na numer telefonu wskazany w karcie zapisu jako kontaktowy. W przypadku wystąpienia takiej sytuacji Przedszkole nie ponosi odpowiedzialności za niemożliwość nawiązania kontaktu z Rodzicami lub Opiekunami z przyczyn leżących po stronie Rodziców lub Opiekunów.</w:t>
      </w:r>
    </w:p>
    <w:p w:rsidR="00D10155" w:rsidRDefault="00D10155" w:rsidP="00D10155">
      <w:pPr>
        <w:numPr>
          <w:ilvl w:val="0"/>
          <w:numId w:val="9"/>
        </w:numPr>
        <w:spacing w:before="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Przedszkole nie ponosi odpowiedzialności za zatajenie istotnych informacji dotyczących rozwoju i zdrowia dziecka oraz ujemne następstwa zatajenia takich informacji przez Rodziców lub Opiekunów, które mogą mieć wpływ na zagrożenie stanu zdrowia i życia dziecka lub stanu zdrowia i życia innych dzieci podczas pobytu w Przedszkolu. Zatajenie przez Rodzica powyższych informacji wyłącza winę Przedszkola w nadzorze nad dzieckiem.</w:t>
      </w:r>
    </w:p>
    <w:p w:rsidR="00D10155" w:rsidRDefault="00D10155" w:rsidP="00D10155">
      <w:pPr>
        <w:spacing w:before="60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§10</w:t>
      </w:r>
    </w:p>
    <w:p w:rsidR="00D10155" w:rsidRDefault="00D10155" w:rsidP="00D10155">
      <w:pPr>
        <w:spacing w:before="60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Rozwiązanie Umowy</w:t>
      </w:r>
    </w:p>
    <w:p w:rsidR="00D10155" w:rsidRDefault="00D10155" w:rsidP="00D10155">
      <w:pPr>
        <w:numPr>
          <w:ilvl w:val="0"/>
          <w:numId w:val="10"/>
        </w:numPr>
        <w:spacing w:before="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Umowa może zostać rozwiązana przez każdą ze Stron z zachowaniem </w:t>
      </w:r>
      <w:r>
        <w:rPr>
          <w:rFonts w:ascii="Book Antiqua" w:hAnsi="Book Antiqua"/>
          <w:sz w:val="22"/>
          <w:szCs w:val="22"/>
          <w:u w:val="single"/>
        </w:rPr>
        <w:t xml:space="preserve">30-dniowego okresu wypowiedzenia. </w:t>
      </w:r>
    </w:p>
    <w:p w:rsidR="00D10155" w:rsidRDefault="00D10155" w:rsidP="00D10155">
      <w:pPr>
        <w:spacing w:before="60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§11</w:t>
      </w:r>
    </w:p>
    <w:p w:rsidR="00D10155" w:rsidRDefault="00D10155" w:rsidP="00D10155">
      <w:pPr>
        <w:spacing w:before="60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Postanowienia końcowe</w:t>
      </w:r>
    </w:p>
    <w:p w:rsidR="00D10155" w:rsidRDefault="00D10155" w:rsidP="00D10155">
      <w:pPr>
        <w:numPr>
          <w:ilvl w:val="0"/>
          <w:numId w:val="11"/>
        </w:numPr>
        <w:spacing w:before="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Rodzic bądź opiekun prawny ma prawo wglądu do statutu placówki.</w:t>
      </w:r>
    </w:p>
    <w:p w:rsidR="00D10155" w:rsidRDefault="00D10155" w:rsidP="00D10155">
      <w:pPr>
        <w:numPr>
          <w:ilvl w:val="0"/>
          <w:numId w:val="11"/>
        </w:numPr>
        <w:spacing w:before="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 sprawach nieuregulowanych w niniejszej Umowie stosuje się  zapisy statutu Niepublicznego Przedszkola „</w:t>
      </w:r>
      <w:proofErr w:type="spellStart"/>
      <w:r>
        <w:rPr>
          <w:rFonts w:ascii="Book Antiqua" w:hAnsi="Book Antiqua"/>
          <w:sz w:val="22"/>
          <w:szCs w:val="22"/>
        </w:rPr>
        <w:t>Narnia</w:t>
      </w:r>
      <w:proofErr w:type="spellEnd"/>
      <w:r>
        <w:rPr>
          <w:rFonts w:ascii="Book Antiqua" w:hAnsi="Book Antiqua"/>
          <w:sz w:val="22"/>
          <w:szCs w:val="22"/>
        </w:rPr>
        <w:t>” i przepisu kodeksu cywilnego</w:t>
      </w:r>
    </w:p>
    <w:p w:rsidR="00D10155" w:rsidRDefault="00D10155" w:rsidP="00D10155">
      <w:pPr>
        <w:numPr>
          <w:ilvl w:val="0"/>
          <w:numId w:val="11"/>
        </w:numPr>
        <w:spacing w:before="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Wszystkie zmiany Umowy wymagają formy pisemnej</w:t>
      </w:r>
    </w:p>
    <w:p w:rsidR="00D10155" w:rsidRDefault="00D10155" w:rsidP="00D10155">
      <w:pPr>
        <w:numPr>
          <w:ilvl w:val="0"/>
          <w:numId w:val="11"/>
        </w:numPr>
        <w:spacing w:before="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Wszystkie zapisy Umowy odnoszące się do Rodzica wywołują taki sam skutek prawny w stosunku do Opiekuna Prawnego</w:t>
      </w:r>
    </w:p>
    <w:p w:rsidR="00D10155" w:rsidRDefault="00D10155" w:rsidP="00D10155">
      <w:pPr>
        <w:numPr>
          <w:ilvl w:val="0"/>
          <w:numId w:val="11"/>
        </w:numPr>
        <w:spacing w:before="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 przypadku jakiegokolwiek sporu Strony zobowiązują się podjąć wszelkie starania celem ugodowego rozwiązania dzielących je kwestii, a w przypadku niemożliwości dojścia do porozumienia sprawy sporne rozwiązywane będą przez Sąd właściwy Organu Prowadzącego</w:t>
      </w:r>
    </w:p>
    <w:p w:rsidR="00D10155" w:rsidRDefault="00D10155" w:rsidP="00D10155">
      <w:pPr>
        <w:numPr>
          <w:ilvl w:val="0"/>
          <w:numId w:val="11"/>
        </w:numPr>
        <w:spacing w:before="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Umowę sporządzono w dwóch jednobrzmiących egzemplarzach, po jednym dla każdej ze Stron.</w:t>
      </w:r>
    </w:p>
    <w:p w:rsidR="00D10155" w:rsidRDefault="00D10155" w:rsidP="00D10155">
      <w:pPr>
        <w:spacing w:before="60"/>
        <w:jc w:val="both"/>
        <w:rPr>
          <w:rFonts w:ascii="Book Antiqua" w:hAnsi="Book Antiqua"/>
          <w:sz w:val="22"/>
          <w:szCs w:val="22"/>
        </w:rPr>
      </w:pPr>
    </w:p>
    <w:p w:rsidR="00D10155" w:rsidRDefault="00D10155" w:rsidP="00D10155">
      <w:pPr>
        <w:spacing w:before="60"/>
        <w:jc w:val="both"/>
        <w:rPr>
          <w:rFonts w:ascii="Book Antiqua" w:hAnsi="Book Antiqua"/>
          <w:sz w:val="22"/>
          <w:szCs w:val="22"/>
        </w:rPr>
      </w:pPr>
    </w:p>
    <w:p w:rsidR="00D10155" w:rsidRDefault="00D10155" w:rsidP="00D10155">
      <w:pPr>
        <w:spacing w:before="60"/>
        <w:jc w:val="both"/>
        <w:rPr>
          <w:rFonts w:ascii="Book Antiqua" w:hAnsi="Book Antiqua"/>
          <w:sz w:val="22"/>
          <w:szCs w:val="22"/>
        </w:rPr>
      </w:pPr>
    </w:p>
    <w:p w:rsidR="00D10155" w:rsidRDefault="00D10155" w:rsidP="00D10155">
      <w:pPr>
        <w:spacing w:before="60"/>
        <w:jc w:val="both"/>
        <w:rPr>
          <w:rFonts w:ascii="Book Antiqua" w:hAnsi="Book Antiqua"/>
          <w:sz w:val="22"/>
          <w:szCs w:val="22"/>
        </w:rPr>
      </w:pPr>
    </w:p>
    <w:p w:rsidR="00D10155" w:rsidRDefault="00D10155" w:rsidP="00D10155">
      <w:pPr>
        <w:spacing w:before="60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Osoba reprezentująca </w:t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  <w:t>Rodzic/Opiekun</w:t>
      </w:r>
    </w:p>
    <w:p w:rsidR="00D10155" w:rsidRDefault="00D10155" w:rsidP="00D10155">
      <w:pPr>
        <w:spacing w:before="60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Niepubliczne Przedszkole „</w:t>
      </w:r>
      <w:proofErr w:type="spellStart"/>
      <w:r>
        <w:rPr>
          <w:rFonts w:ascii="Book Antiqua" w:hAnsi="Book Antiqua"/>
          <w:b/>
          <w:sz w:val="22"/>
          <w:szCs w:val="22"/>
        </w:rPr>
        <w:t>Narnia</w:t>
      </w:r>
      <w:proofErr w:type="spellEnd"/>
      <w:r>
        <w:rPr>
          <w:rFonts w:ascii="Book Antiqua" w:hAnsi="Book Antiqua"/>
          <w:b/>
          <w:sz w:val="22"/>
          <w:szCs w:val="22"/>
        </w:rPr>
        <w:t>”</w:t>
      </w:r>
      <w:r>
        <w:rPr>
          <w:rFonts w:ascii="Book Antiqua" w:hAnsi="Book Antiqua"/>
          <w:b/>
          <w:sz w:val="22"/>
          <w:szCs w:val="22"/>
        </w:rPr>
        <w:tab/>
      </w:r>
      <w:r>
        <w:rPr>
          <w:rFonts w:ascii="Book Antiqua" w:hAnsi="Book Antiqua"/>
          <w:b/>
          <w:sz w:val="22"/>
          <w:szCs w:val="22"/>
        </w:rPr>
        <w:tab/>
      </w:r>
    </w:p>
    <w:p w:rsidR="00F95CF9" w:rsidRDefault="00D10155"/>
    <w:sectPr w:rsidR="00F95CF9" w:rsidSect="007412EF">
      <w:pgSz w:w="11906" w:h="16838"/>
      <w:pgMar w:top="680" w:right="680" w:bottom="680" w:left="6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10155"/>
    <w:rsid w:val="00106BC4"/>
    <w:rsid w:val="001A304D"/>
    <w:rsid w:val="004203C5"/>
    <w:rsid w:val="00450F9D"/>
    <w:rsid w:val="004627CF"/>
    <w:rsid w:val="0066640A"/>
    <w:rsid w:val="00B339D7"/>
    <w:rsid w:val="00C43F5A"/>
    <w:rsid w:val="00D10155"/>
    <w:rsid w:val="00E97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01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01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901</Words>
  <Characters>5406</Characters>
  <Application>Microsoft Office Word</Application>
  <DocSecurity>0</DocSecurity>
  <Lines>45</Lines>
  <Paragraphs>12</Paragraphs>
  <ScaleCrop>false</ScaleCrop>
  <Company>HP</Company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2019-03-28T16:12:00Z</dcterms:created>
  <dcterms:modified xsi:type="dcterms:W3CDTF">2019-03-28T16:15:00Z</dcterms:modified>
</cp:coreProperties>
</file>